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BD" w:rsidRPr="0051190D" w:rsidRDefault="0051190D" w:rsidP="0051190D">
      <w:pPr>
        <w:jc w:val="center"/>
        <w:rPr>
          <w:rFonts w:hint="eastAsia"/>
          <w:sz w:val="44"/>
          <w:szCs w:val="44"/>
        </w:rPr>
      </w:pPr>
      <w:r w:rsidRPr="0051190D">
        <w:rPr>
          <w:rFonts w:hint="eastAsia"/>
          <w:sz w:val="44"/>
          <w:szCs w:val="44"/>
        </w:rPr>
        <w:t>系统试运行记录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1711"/>
        <w:gridCol w:w="845"/>
        <w:gridCol w:w="1584"/>
        <w:gridCol w:w="973"/>
        <w:gridCol w:w="827"/>
        <w:gridCol w:w="1724"/>
      </w:tblGrid>
      <w:tr w:rsidR="0051190D" w:rsidTr="0051190D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vAlign w:val="center"/>
          </w:tcPr>
          <w:p w:rsidR="0051190D" w:rsidRDefault="0051190D" w:rsidP="00155D4A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工程名称</w:t>
            </w:r>
          </w:p>
        </w:tc>
        <w:tc>
          <w:tcPr>
            <w:tcW w:w="2429" w:type="dxa"/>
            <w:gridSpan w:val="2"/>
            <w:vAlign w:val="center"/>
          </w:tcPr>
          <w:p w:rsidR="0051190D" w:rsidRDefault="0051190D" w:rsidP="00155D4A">
            <w:pPr>
              <w:jc w:val="center"/>
              <w:rPr>
                <w:rFonts w:eastAsia="仿宋_GB2312" w:hint="eastAsia"/>
                <w:sz w:val="3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1190D" w:rsidRDefault="0051190D" w:rsidP="00155D4A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工程级别</w:t>
            </w:r>
          </w:p>
        </w:tc>
        <w:tc>
          <w:tcPr>
            <w:tcW w:w="1724" w:type="dxa"/>
            <w:vAlign w:val="center"/>
          </w:tcPr>
          <w:p w:rsidR="0051190D" w:rsidRDefault="0051190D" w:rsidP="00155D4A">
            <w:pPr>
              <w:jc w:val="center"/>
              <w:rPr>
                <w:rFonts w:eastAsia="仿宋_GB2312" w:hint="eastAsia"/>
                <w:sz w:val="32"/>
              </w:rPr>
            </w:pPr>
          </w:p>
        </w:tc>
      </w:tr>
      <w:tr w:rsidR="0051190D" w:rsidTr="0051190D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vAlign w:val="center"/>
          </w:tcPr>
          <w:p w:rsidR="0051190D" w:rsidRDefault="0051190D" w:rsidP="00155D4A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建设（使用）单位</w:t>
            </w:r>
          </w:p>
        </w:tc>
        <w:tc>
          <w:tcPr>
            <w:tcW w:w="5953" w:type="dxa"/>
            <w:gridSpan w:val="5"/>
            <w:vAlign w:val="center"/>
          </w:tcPr>
          <w:p w:rsidR="0051190D" w:rsidRDefault="0051190D" w:rsidP="00155D4A">
            <w:pPr>
              <w:jc w:val="center"/>
              <w:rPr>
                <w:rFonts w:eastAsia="仿宋_GB2312" w:hint="eastAsia"/>
                <w:sz w:val="32"/>
              </w:rPr>
            </w:pPr>
          </w:p>
        </w:tc>
      </w:tr>
      <w:tr w:rsidR="0051190D" w:rsidTr="0051190D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vAlign w:val="center"/>
          </w:tcPr>
          <w:p w:rsidR="0051190D" w:rsidRDefault="0051190D" w:rsidP="00155D4A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设计、施工单位</w:t>
            </w:r>
          </w:p>
        </w:tc>
        <w:tc>
          <w:tcPr>
            <w:tcW w:w="5953" w:type="dxa"/>
            <w:gridSpan w:val="5"/>
            <w:vAlign w:val="center"/>
          </w:tcPr>
          <w:p w:rsidR="0051190D" w:rsidRDefault="0051190D" w:rsidP="00155D4A">
            <w:pPr>
              <w:jc w:val="center"/>
              <w:rPr>
                <w:rFonts w:eastAsia="仿宋_GB2312" w:hint="eastAsia"/>
                <w:sz w:val="32"/>
              </w:rPr>
            </w:pPr>
          </w:p>
        </w:tc>
      </w:tr>
      <w:tr w:rsidR="0051190D" w:rsidTr="000D5D4A">
        <w:tblPrEx>
          <w:tblCellMar>
            <w:top w:w="0" w:type="dxa"/>
            <w:bottom w:w="0" w:type="dxa"/>
          </w:tblCellMar>
        </w:tblPrEx>
        <w:tc>
          <w:tcPr>
            <w:tcW w:w="1091" w:type="dxa"/>
            <w:vAlign w:val="center"/>
          </w:tcPr>
          <w:p w:rsidR="0051190D" w:rsidRDefault="0051190D" w:rsidP="00155D4A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日期</w:t>
            </w:r>
            <w:r>
              <w:rPr>
                <w:rFonts w:eastAsia="仿宋_GB2312" w:hint="eastAsia"/>
                <w:sz w:val="32"/>
              </w:rPr>
              <w:t>/</w:t>
            </w:r>
            <w:r>
              <w:rPr>
                <w:rFonts w:eastAsia="仿宋_GB2312" w:hint="eastAsia"/>
                <w:sz w:val="32"/>
              </w:rPr>
              <w:t>时间</w:t>
            </w:r>
          </w:p>
        </w:tc>
        <w:tc>
          <w:tcPr>
            <w:tcW w:w="2556" w:type="dxa"/>
            <w:gridSpan w:val="2"/>
            <w:vAlign w:val="center"/>
          </w:tcPr>
          <w:p w:rsidR="0051190D" w:rsidRDefault="0051190D" w:rsidP="0051190D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试运行内容</w:t>
            </w:r>
          </w:p>
        </w:tc>
        <w:tc>
          <w:tcPr>
            <w:tcW w:w="2557" w:type="dxa"/>
            <w:gridSpan w:val="2"/>
            <w:vAlign w:val="center"/>
          </w:tcPr>
          <w:p w:rsidR="0051190D" w:rsidRDefault="0051190D" w:rsidP="0051190D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试运行</w:t>
            </w:r>
            <w:bookmarkStart w:id="0" w:name="_GoBack"/>
            <w:bookmarkEnd w:id="0"/>
            <w:r>
              <w:rPr>
                <w:rFonts w:eastAsia="仿宋_GB2312" w:hint="eastAsia"/>
                <w:sz w:val="32"/>
              </w:rPr>
              <w:t>情况</w:t>
            </w:r>
          </w:p>
        </w:tc>
        <w:tc>
          <w:tcPr>
            <w:tcW w:w="827" w:type="dxa"/>
            <w:vAlign w:val="center"/>
          </w:tcPr>
          <w:p w:rsidR="0051190D" w:rsidRDefault="0051190D" w:rsidP="00155D4A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备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注</w:t>
            </w:r>
          </w:p>
        </w:tc>
        <w:tc>
          <w:tcPr>
            <w:tcW w:w="1724" w:type="dxa"/>
            <w:vAlign w:val="center"/>
          </w:tcPr>
          <w:p w:rsidR="0051190D" w:rsidRDefault="0051190D" w:rsidP="00155D4A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值班人</w:t>
            </w:r>
          </w:p>
        </w:tc>
      </w:tr>
      <w:tr w:rsidR="0051190D" w:rsidTr="000D5D4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091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2556" w:type="dxa"/>
            <w:gridSpan w:val="2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2557" w:type="dxa"/>
            <w:gridSpan w:val="2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827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1724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</w:tr>
      <w:tr w:rsidR="0051190D" w:rsidTr="000D5D4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091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2556" w:type="dxa"/>
            <w:gridSpan w:val="2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2557" w:type="dxa"/>
            <w:gridSpan w:val="2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827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1724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</w:tr>
      <w:tr w:rsidR="0051190D" w:rsidTr="000D5D4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091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2556" w:type="dxa"/>
            <w:gridSpan w:val="2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2557" w:type="dxa"/>
            <w:gridSpan w:val="2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827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1724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</w:tr>
      <w:tr w:rsidR="0051190D" w:rsidTr="000D5D4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091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2556" w:type="dxa"/>
            <w:gridSpan w:val="2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2557" w:type="dxa"/>
            <w:gridSpan w:val="2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827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1724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</w:tr>
      <w:tr w:rsidR="0051190D" w:rsidTr="000D5D4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091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2556" w:type="dxa"/>
            <w:gridSpan w:val="2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2557" w:type="dxa"/>
            <w:gridSpan w:val="2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827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1724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</w:tr>
      <w:tr w:rsidR="0051190D" w:rsidTr="000D5D4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091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2556" w:type="dxa"/>
            <w:gridSpan w:val="2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2557" w:type="dxa"/>
            <w:gridSpan w:val="2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827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1724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</w:tr>
      <w:tr w:rsidR="0051190D" w:rsidTr="000D5D4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091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2556" w:type="dxa"/>
            <w:gridSpan w:val="2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2557" w:type="dxa"/>
            <w:gridSpan w:val="2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827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1724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</w:tr>
      <w:tr w:rsidR="0051190D" w:rsidTr="000D5D4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091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2556" w:type="dxa"/>
            <w:gridSpan w:val="2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2557" w:type="dxa"/>
            <w:gridSpan w:val="2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827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1724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</w:tr>
      <w:tr w:rsidR="0051190D" w:rsidTr="000D5D4A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091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2556" w:type="dxa"/>
            <w:gridSpan w:val="2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2557" w:type="dxa"/>
            <w:gridSpan w:val="2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827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  <w:tc>
          <w:tcPr>
            <w:tcW w:w="1724" w:type="dxa"/>
          </w:tcPr>
          <w:p w:rsidR="0051190D" w:rsidRDefault="0051190D" w:rsidP="00155D4A">
            <w:pPr>
              <w:jc w:val="center"/>
              <w:rPr>
                <w:rFonts w:eastAsia="黑体" w:hint="eastAsia"/>
                <w:sz w:val="36"/>
              </w:rPr>
            </w:pPr>
          </w:p>
        </w:tc>
      </w:tr>
      <w:tr w:rsidR="0051190D" w:rsidTr="00155D4A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8755" w:type="dxa"/>
            <w:gridSpan w:val="7"/>
          </w:tcPr>
          <w:p w:rsidR="0051190D" w:rsidRDefault="0051190D" w:rsidP="00155D4A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注：</w:t>
            </w:r>
          </w:p>
          <w:p w:rsidR="0051190D" w:rsidRDefault="0051190D" w:rsidP="00155D4A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、系统运行情况栏中，正常打“√”并每天我少于填写一次；我正常的在备注栏内及时扼要说明情况（包括修复日期）。</w:t>
            </w:r>
          </w:p>
          <w:p w:rsidR="0051190D" w:rsidRDefault="0051190D" w:rsidP="00155D4A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、系统有报警试验每天进行一次。无漏报警的，在对应空格内打“√”，有漏报警的打“×”，并在备注说明情况；出现误报警的也在相应备注栏内如实填写。</w:t>
            </w:r>
          </w:p>
        </w:tc>
      </w:tr>
    </w:tbl>
    <w:p w:rsidR="0051190D" w:rsidRPr="0051190D" w:rsidRDefault="0051190D"/>
    <w:sectPr w:rsidR="0051190D" w:rsidRPr="00511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0D"/>
    <w:rsid w:val="00020154"/>
    <w:rsid w:val="00336882"/>
    <w:rsid w:val="003C75C0"/>
    <w:rsid w:val="0051190D"/>
    <w:rsid w:val="0053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2016-07-27T07:08:00Z</dcterms:created>
  <dcterms:modified xsi:type="dcterms:W3CDTF">2016-07-27T07:13:00Z</dcterms:modified>
</cp:coreProperties>
</file>